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52CA" w14:textId="77777777" w:rsidR="00891C72" w:rsidRPr="00006F31" w:rsidRDefault="004A46E5" w:rsidP="009A3A66">
      <w:pPr>
        <w:spacing w:after="120" w:line="360" w:lineRule="auto"/>
        <w:jc w:val="center"/>
        <w:rPr>
          <w:rFonts w:ascii="Century Gothic" w:hAnsi="Century Gothic"/>
        </w:rPr>
      </w:pPr>
      <w:r w:rsidRPr="00006F31">
        <w:rPr>
          <w:rFonts w:ascii="Century Gothic" w:hAnsi="Century Gothic"/>
          <w:b/>
          <w:bCs/>
          <w:sz w:val="28"/>
          <w:szCs w:val="28"/>
        </w:rPr>
        <w:t>Competition Terms &amp; Conditions</w:t>
      </w:r>
    </w:p>
    <w:p w14:paraId="3E4AD72A" w14:textId="55EFAAFA" w:rsidR="00891C72" w:rsidRPr="00006F31" w:rsidRDefault="004A46E5" w:rsidP="009A3A66">
      <w:pPr>
        <w:spacing w:after="120" w:line="360" w:lineRule="auto"/>
        <w:jc w:val="center"/>
        <w:rPr>
          <w:rFonts w:ascii="Century Gothic" w:hAnsi="Century Gothic"/>
        </w:rPr>
      </w:pPr>
      <w:r w:rsidRPr="00006F31">
        <w:rPr>
          <w:rFonts w:ascii="Century Gothic" w:hAnsi="Century Gothic"/>
          <w:b/>
          <w:bCs/>
          <w:sz w:val="26"/>
          <w:szCs w:val="26"/>
        </w:rPr>
        <w:t>Hennie's</w:t>
      </w:r>
      <w:r w:rsidR="00D47A9D" w:rsidRPr="00006F31">
        <w:rPr>
          <w:rFonts w:ascii="Century Gothic" w:hAnsi="Century Gothic"/>
          <w:b/>
          <w:bCs/>
          <w:sz w:val="26"/>
          <w:szCs w:val="26"/>
        </w:rPr>
        <w:t xml:space="preserve"> </w:t>
      </w:r>
      <w:r w:rsidR="0068102A" w:rsidRPr="00006F31">
        <w:rPr>
          <w:rFonts w:ascii="Century Gothic" w:hAnsi="Century Gothic"/>
          <w:b/>
          <w:bCs/>
          <w:sz w:val="26"/>
          <w:szCs w:val="26"/>
        </w:rPr>
        <w:t>–</w:t>
      </w:r>
      <w:r w:rsidRPr="00006F31">
        <w:rPr>
          <w:rFonts w:ascii="Century Gothic" w:hAnsi="Century Gothic"/>
          <w:b/>
          <w:bCs/>
          <w:sz w:val="26"/>
          <w:szCs w:val="26"/>
        </w:rPr>
        <w:t xml:space="preserve"> </w:t>
      </w:r>
      <w:r w:rsidR="0068102A" w:rsidRPr="00006F31">
        <w:rPr>
          <w:rFonts w:ascii="Century Gothic" w:hAnsi="Century Gothic"/>
          <w:b/>
          <w:bCs/>
          <w:sz w:val="26"/>
          <w:szCs w:val="26"/>
        </w:rPr>
        <w:t xml:space="preserve">Lesotho </w:t>
      </w:r>
      <w:r w:rsidRPr="00006F31">
        <w:rPr>
          <w:rFonts w:ascii="Century Gothic" w:hAnsi="Century Gothic"/>
          <w:b/>
          <w:bCs/>
          <w:sz w:val="26"/>
          <w:szCs w:val="26"/>
        </w:rPr>
        <w:t>Ski Trip Competition</w:t>
      </w:r>
    </w:p>
    <w:p w14:paraId="582D408C" w14:textId="77777777" w:rsidR="00891C72" w:rsidRPr="00006F31" w:rsidRDefault="004A46E5" w:rsidP="009A3A66">
      <w:pPr>
        <w:spacing w:after="240" w:line="360" w:lineRule="auto"/>
        <w:jc w:val="center"/>
        <w:rPr>
          <w:rFonts w:ascii="Century Gothic" w:hAnsi="Century Gothic"/>
        </w:rPr>
      </w:pPr>
      <w:r w:rsidRPr="00006F31">
        <w:rPr>
          <w:rFonts w:ascii="Century Gothic" w:hAnsi="Century Gothic"/>
        </w:rPr>
        <w:t>April 2026</w:t>
      </w:r>
    </w:p>
    <w:p w14:paraId="5B120FFA" w14:textId="77777777" w:rsidR="00891C72" w:rsidRPr="00006F31" w:rsidRDefault="00891C72" w:rsidP="009A3A66">
      <w:pPr>
        <w:spacing w:before="80" w:after="80" w:line="360" w:lineRule="auto"/>
        <w:jc w:val="center"/>
        <w:rPr>
          <w:rFonts w:ascii="Century Gothic" w:hAnsi="Century Gothic"/>
        </w:rPr>
      </w:pPr>
    </w:p>
    <w:p w14:paraId="5EFBD0D8" w14:textId="58CEAECA" w:rsidR="00891C72" w:rsidRPr="00006F31" w:rsidRDefault="004A46E5" w:rsidP="009A3A66">
      <w:pPr>
        <w:spacing w:before="60" w:after="60" w:line="360" w:lineRule="auto"/>
        <w:jc w:val="both"/>
        <w:rPr>
          <w:rFonts w:ascii="Century Gothic" w:hAnsi="Century Gothic"/>
        </w:rPr>
      </w:pPr>
      <w:r w:rsidRPr="00006F31">
        <w:rPr>
          <w:rFonts w:ascii="Century Gothic" w:hAnsi="Century Gothic"/>
        </w:rPr>
        <w:t>This Hennie's</w:t>
      </w:r>
      <w:r w:rsidR="00D47A9D" w:rsidRPr="00006F31">
        <w:rPr>
          <w:rFonts w:ascii="Century Gothic" w:hAnsi="Century Gothic"/>
        </w:rPr>
        <w:t xml:space="preserve"> </w:t>
      </w:r>
      <w:r w:rsidR="0068102A" w:rsidRPr="00006F31">
        <w:rPr>
          <w:rFonts w:ascii="Century Gothic" w:hAnsi="Century Gothic"/>
        </w:rPr>
        <w:t xml:space="preserve">Lesotho </w:t>
      </w:r>
      <w:r w:rsidRPr="00006F31">
        <w:rPr>
          <w:rFonts w:ascii="Century Gothic" w:hAnsi="Century Gothic"/>
        </w:rPr>
        <w:t>Ski Trip Competition ("Competition"), proudly sponsored by SA Breweries and brought to you by Hennie's Sports Bar (Pty) Ltd ("Hennie's"), is offered subject to the terms and conditions set out below.</w:t>
      </w:r>
    </w:p>
    <w:p w14:paraId="23AC700A" w14:textId="77777777" w:rsidR="00B330E7" w:rsidRPr="00006F31" w:rsidRDefault="00B330E7" w:rsidP="009A3A66">
      <w:pPr>
        <w:spacing w:before="60" w:after="60" w:line="360" w:lineRule="auto"/>
        <w:jc w:val="both"/>
        <w:rPr>
          <w:rFonts w:ascii="Century Gothic" w:hAnsi="Century Gothic"/>
        </w:rPr>
      </w:pPr>
    </w:p>
    <w:p w14:paraId="7D87E54D" w14:textId="6CE18B5D" w:rsidR="00891C72" w:rsidRPr="00006F31" w:rsidRDefault="004A46E5" w:rsidP="009A3A66">
      <w:pPr>
        <w:spacing w:before="60" w:after="60" w:line="360" w:lineRule="auto"/>
        <w:jc w:val="both"/>
        <w:rPr>
          <w:rFonts w:ascii="Century Gothic" w:hAnsi="Century Gothic"/>
        </w:rPr>
      </w:pPr>
      <w:r w:rsidRPr="00006F31">
        <w:rPr>
          <w:rFonts w:ascii="Century Gothic" w:hAnsi="Century Gothic"/>
        </w:rPr>
        <w:t>Participation by entrants in the Competition constitutes an agreement to abide by all these terms and conditions. Hennie's reserves the right to disqualify any entrant who breaches any provision(s) hereof. Where reference is made to the "Winner", it includes the Winner and their nominated friend.</w:t>
      </w:r>
    </w:p>
    <w:p w14:paraId="56B639A9" w14:textId="323ADB46"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Who Can Enter?</w:t>
      </w:r>
    </w:p>
    <w:p w14:paraId="27CEFB7C" w14:textId="77777777" w:rsidR="00891C72" w:rsidRPr="00006F31" w:rsidRDefault="004A46E5" w:rsidP="00B330E7">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Entry is only available to entrants who meet </w:t>
      </w:r>
      <w:proofErr w:type="gramStart"/>
      <w:r w:rsidRPr="00006F31">
        <w:rPr>
          <w:rFonts w:ascii="Century Gothic" w:hAnsi="Century Gothic"/>
        </w:rPr>
        <w:t>all of</w:t>
      </w:r>
      <w:proofErr w:type="gramEnd"/>
      <w:r w:rsidRPr="00006F31">
        <w:rPr>
          <w:rFonts w:ascii="Century Gothic" w:hAnsi="Century Gothic"/>
        </w:rPr>
        <w:t xml:space="preserve"> the following criteria:</w:t>
      </w:r>
    </w:p>
    <w:p w14:paraId="4A929DE3"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Must be aged 18 years and older upon </w:t>
      </w:r>
      <w:proofErr w:type="gramStart"/>
      <w:r w:rsidRPr="00006F31">
        <w:rPr>
          <w:rFonts w:ascii="Century Gothic" w:hAnsi="Century Gothic"/>
        </w:rPr>
        <w:t>entry;</w:t>
      </w:r>
      <w:proofErr w:type="gramEnd"/>
    </w:p>
    <w:p w14:paraId="75BFDF22" w14:textId="7D668774" w:rsidR="00891C72" w:rsidRPr="00006F31" w:rsidRDefault="001D0A28"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South African and i</w:t>
      </w:r>
      <w:r w:rsidR="00F17428" w:rsidRPr="00006F31">
        <w:rPr>
          <w:rFonts w:ascii="Century Gothic" w:hAnsi="Century Gothic"/>
        </w:rPr>
        <w:t xml:space="preserve">nternational </w:t>
      </w:r>
      <w:r w:rsidR="00433E1F" w:rsidRPr="00006F31">
        <w:rPr>
          <w:rFonts w:ascii="Century Gothic" w:hAnsi="Century Gothic"/>
        </w:rPr>
        <w:t>residents may participate,</w:t>
      </w:r>
      <w:r w:rsidR="00F17428" w:rsidRPr="00006F31">
        <w:rPr>
          <w:rFonts w:ascii="Century Gothic" w:hAnsi="Century Gothic"/>
        </w:rPr>
        <w:t xml:space="preserve"> but must be legally permitted to enter </w:t>
      </w:r>
      <w:r w:rsidRPr="00006F31">
        <w:rPr>
          <w:rFonts w:ascii="Century Gothic" w:hAnsi="Century Gothic"/>
        </w:rPr>
        <w:t>Lesotho</w:t>
      </w:r>
      <w:r w:rsidR="00F17428" w:rsidRPr="00006F31">
        <w:rPr>
          <w:rFonts w:ascii="Century Gothic" w:hAnsi="Century Gothic"/>
        </w:rPr>
        <w:t xml:space="preserve"> and possess all required documentation (valid passport, visa if applicable, etc.) at their own cost</w:t>
      </w:r>
      <w:r w:rsidR="005A79FA" w:rsidRPr="00006F31">
        <w:rPr>
          <w:rFonts w:ascii="Century Gothic" w:hAnsi="Century Gothic"/>
        </w:rPr>
        <w:t xml:space="preserve"> (Temporary/Emergency/Still in Print Passports will not be considered</w:t>
      </w:r>
      <w:proofErr w:type="gramStart"/>
      <w:r w:rsidR="005A79FA" w:rsidRPr="00006F31">
        <w:rPr>
          <w:rFonts w:ascii="Century Gothic" w:hAnsi="Century Gothic"/>
        </w:rPr>
        <w:t>)</w:t>
      </w:r>
      <w:r w:rsidR="004A46E5" w:rsidRPr="00006F31">
        <w:rPr>
          <w:rFonts w:ascii="Century Gothic" w:hAnsi="Century Gothic"/>
        </w:rPr>
        <w:t>;</w:t>
      </w:r>
      <w:proofErr w:type="gramEnd"/>
    </w:p>
    <w:p w14:paraId="7FC98BDA" w14:textId="0664B5B8" w:rsidR="0074409F" w:rsidRPr="00006F31" w:rsidRDefault="0074409F"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Be in possession of passport(s) that are valid until at least </w:t>
      </w:r>
      <w:r w:rsidR="008F25E6" w:rsidRPr="00006F31">
        <w:rPr>
          <w:rFonts w:ascii="Century Gothic" w:hAnsi="Century Gothic"/>
        </w:rPr>
        <w:t xml:space="preserve">13 January </w:t>
      </w:r>
      <w:proofErr w:type="gramStart"/>
      <w:r w:rsidR="008F25E6" w:rsidRPr="00006F31">
        <w:rPr>
          <w:rFonts w:ascii="Century Gothic" w:hAnsi="Century Gothic"/>
        </w:rPr>
        <w:t>2027</w:t>
      </w:r>
      <w:r w:rsidRPr="00006F31">
        <w:rPr>
          <w:rFonts w:ascii="Century Gothic" w:hAnsi="Century Gothic"/>
        </w:rPr>
        <w:t>;</w:t>
      </w:r>
      <w:proofErr w:type="gramEnd"/>
    </w:p>
    <w:p w14:paraId="01D30055" w14:textId="34387A79" w:rsidR="004774EC" w:rsidRPr="00006F31" w:rsidRDefault="00317AAD"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Have a minimum of three blank pages next to each other available for visa purposes (if applicable</w:t>
      </w:r>
      <w:proofErr w:type="gramStart"/>
      <w:r w:rsidRPr="00006F31">
        <w:rPr>
          <w:rFonts w:ascii="Century Gothic" w:hAnsi="Century Gothic"/>
        </w:rPr>
        <w:t>);</w:t>
      </w:r>
      <w:proofErr w:type="gramEnd"/>
    </w:p>
    <w:p w14:paraId="757069E4" w14:textId="77777777" w:rsidR="00891C72" w:rsidRPr="00006F31" w:rsidRDefault="004A46E5" w:rsidP="00B330E7">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Any person who enters or attempts to enter by fraudulent means will be disqualified.</w:t>
      </w:r>
    </w:p>
    <w:p w14:paraId="749B3E0B" w14:textId="77777777" w:rsidR="00891C72" w:rsidRPr="00006F31" w:rsidRDefault="004A46E5" w:rsidP="00B330E7">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Employees, officers, contractors, franchisees, and their immediate families (spouse, children, parents, siblings) of Hennie's, SA Breweries, or of the agencies or companies associated with this Competition, are ineligible.</w:t>
      </w:r>
    </w:p>
    <w:p w14:paraId="09D3E558" w14:textId="5B4D16CD"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How to Enter</w:t>
      </w:r>
    </w:p>
    <w:p w14:paraId="211224DC" w14:textId="693A902E"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lastRenderedPageBreak/>
        <w:t xml:space="preserve">Purchase </w:t>
      </w:r>
      <w:r w:rsidR="005266B8" w:rsidRPr="00006F31">
        <w:rPr>
          <w:rFonts w:ascii="Century Gothic" w:hAnsi="Century Gothic"/>
        </w:rPr>
        <w:t>2</w:t>
      </w:r>
      <w:r w:rsidR="004C239F" w:rsidRPr="00006F31">
        <w:rPr>
          <w:rFonts w:ascii="Century Gothic" w:hAnsi="Century Gothic"/>
        </w:rPr>
        <w:t xml:space="preserve"> </w:t>
      </w:r>
      <w:r w:rsidRPr="00006F31">
        <w:rPr>
          <w:rFonts w:ascii="Century Gothic" w:hAnsi="Century Gothic"/>
        </w:rPr>
        <w:t>Castle Lite Draught</w:t>
      </w:r>
      <w:r w:rsidR="004E2F6A" w:rsidRPr="00006F31">
        <w:rPr>
          <w:rFonts w:ascii="Century Gothic" w:hAnsi="Century Gothic"/>
        </w:rPr>
        <w:t>’s</w:t>
      </w:r>
      <w:r w:rsidRPr="00006F31">
        <w:rPr>
          <w:rFonts w:ascii="Century Gothic" w:hAnsi="Century Gothic"/>
        </w:rPr>
        <w:t xml:space="preserve"> </w:t>
      </w:r>
      <w:r w:rsidR="004E2F6A" w:rsidRPr="00006F31">
        <w:rPr>
          <w:rFonts w:ascii="Century Gothic" w:hAnsi="Century Gothic"/>
        </w:rPr>
        <w:t>(</w:t>
      </w:r>
      <w:r w:rsidRPr="00006F31">
        <w:rPr>
          <w:rFonts w:ascii="Century Gothic" w:hAnsi="Century Gothic"/>
        </w:rPr>
        <w:t>500ml</w:t>
      </w:r>
      <w:r w:rsidR="004E2F6A" w:rsidRPr="00006F31">
        <w:rPr>
          <w:rFonts w:ascii="Century Gothic" w:hAnsi="Century Gothic"/>
        </w:rPr>
        <w:t>)</w:t>
      </w:r>
      <w:r w:rsidRPr="00006F31">
        <w:rPr>
          <w:rFonts w:ascii="Century Gothic" w:hAnsi="Century Gothic"/>
        </w:rPr>
        <w:t xml:space="preserve"> at any participating Hennie's location during the Competition period to receive one entry card. </w:t>
      </w:r>
    </w:p>
    <w:p w14:paraId="501CC5C2" w14:textId="4E831D8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Complete all required contact details on the entry card </w:t>
      </w:r>
      <w:proofErr w:type="gramStart"/>
      <w:r w:rsidRPr="00006F31">
        <w:rPr>
          <w:rFonts w:ascii="Century Gothic" w:hAnsi="Century Gothic"/>
        </w:rPr>
        <w:t>in order to</w:t>
      </w:r>
      <w:proofErr w:type="gramEnd"/>
      <w:r w:rsidRPr="00006F31">
        <w:rPr>
          <w:rFonts w:ascii="Century Gothic" w:hAnsi="Century Gothic"/>
        </w:rPr>
        <w:t xml:space="preserve"> qualify.</w:t>
      </w:r>
    </w:p>
    <w:p w14:paraId="7ADB76C2"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Place the completed entry card into the designated entry box at the participating store.</w:t>
      </w:r>
    </w:p>
    <w:p w14:paraId="5067D960"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Multiple entries are permitted; each qualifying purchase constitutes one entry.</w:t>
      </w:r>
    </w:p>
    <w:p w14:paraId="3B0B1D1B"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Hennie's will not accept responsibility for entries that are incomplete, illegible, lost, mislaid, damaged, contain false information, or delayed in transit, regardless of cause.</w:t>
      </w:r>
    </w:p>
    <w:p w14:paraId="21F16FF1" w14:textId="50D7837A"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Competition Timelines</w:t>
      </w:r>
    </w:p>
    <w:p w14:paraId="46602AFF"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The Competition commences on 13 April 2026 and ends at 23h00 on 30 April 2026. The Competition is open to all participating Hennie's locations in South Africa and Namibia.</w:t>
      </w:r>
    </w:p>
    <w:p w14:paraId="725E462F" w14:textId="61F5EDF0"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Draw Process: </w:t>
      </w:r>
      <w:r w:rsidR="00C00528" w:rsidRPr="00006F31">
        <w:rPr>
          <w:rFonts w:ascii="Century Gothic" w:hAnsi="Century Gothic"/>
        </w:rPr>
        <w:t>Following the</w:t>
      </w:r>
      <w:r w:rsidR="00A87FE0" w:rsidRPr="00006F31">
        <w:rPr>
          <w:rFonts w:ascii="Century Gothic" w:hAnsi="Century Gothic"/>
        </w:rPr>
        <w:t xml:space="preserve"> Competition end date, a</w:t>
      </w:r>
      <w:r w:rsidRPr="00006F31">
        <w:rPr>
          <w:rFonts w:ascii="Century Gothic" w:hAnsi="Century Gothic"/>
        </w:rPr>
        <w:t xml:space="preserve"> two-stage draw will be conducted:</w:t>
      </w:r>
    </w:p>
    <w:p w14:paraId="25B77934" w14:textId="1F34BCD1" w:rsidR="00891C72" w:rsidRPr="00006F31" w:rsidRDefault="004A46E5" w:rsidP="00A87FE0">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b/>
          <w:bCs/>
        </w:rPr>
        <w:t xml:space="preserve">Stage 1: </w:t>
      </w:r>
      <w:r w:rsidRPr="00006F31">
        <w:rPr>
          <w:rFonts w:ascii="Century Gothic" w:hAnsi="Century Gothic"/>
        </w:rPr>
        <w:t xml:space="preserve">During the first week of May 2026, each participating </w:t>
      </w:r>
      <w:proofErr w:type="gramStart"/>
      <w:r w:rsidRPr="00006F31">
        <w:rPr>
          <w:rFonts w:ascii="Century Gothic" w:hAnsi="Century Gothic"/>
        </w:rPr>
        <w:t xml:space="preserve">Hennie's </w:t>
      </w:r>
      <w:r w:rsidR="00A21C5C" w:rsidRPr="00006F31">
        <w:rPr>
          <w:rFonts w:ascii="Century Gothic" w:hAnsi="Century Gothic"/>
        </w:rPr>
        <w:t xml:space="preserve"> branch</w:t>
      </w:r>
      <w:proofErr w:type="gramEnd"/>
      <w:r w:rsidR="00A21C5C" w:rsidRPr="00006F31">
        <w:rPr>
          <w:rFonts w:ascii="Century Gothic" w:hAnsi="Century Gothic"/>
        </w:rPr>
        <w:t xml:space="preserve"> will conduct a live draw from their entry box and select one branch </w:t>
      </w:r>
      <w:proofErr w:type="gramStart"/>
      <w:r w:rsidR="00A21C5C" w:rsidRPr="00006F31">
        <w:rPr>
          <w:rFonts w:ascii="Century Gothic" w:hAnsi="Century Gothic"/>
        </w:rPr>
        <w:t>finalist;</w:t>
      </w:r>
      <w:proofErr w:type="gramEnd"/>
    </w:p>
    <w:p w14:paraId="0AB18ABF" w14:textId="4D0E3DE0" w:rsidR="00891C72" w:rsidRPr="00006F31" w:rsidRDefault="004A46E5" w:rsidP="00A87FE0">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b/>
          <w:bCs/>
        </w:rPr>
        <w:t xml:space="preserve">Stage 2: </w:t>
      </w:r>
      <w:r w:rsidR="00007090" w:rsidRPr="00006F31">
        <w:rPr>
          <w:rFonts w:ascii="Century Gothic" w:hAnsi="Century Gothic"/>
        </w:rPr>
        <w:t>All branch finalists' names will be submitted to Hennie's head office, placed in a draw, and one final Winner will be selected.</w:t>
      </w:r>
    </w:p>
    <w:p w14:paraId="58248678" w14:textId="511D1F39"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Following the final draw, Hennie's will vet the potential winner to ensure compliance with all </w:t>
      </w:r>
      <w:r w:rsidR="00007090" w:rsidRPr="00006F31">
        <w:rPr>
          <w:rFonts w:ascii="Century Gothic" w:hAnsi="Century Gothic"/>
        </w:rPr>
        <w:t>entry</w:t>
      </w:r>
      <w:r w:rsidRPr="00006F31">
        <w:rPr>
          <w:rFonts w:ascii="Century Gothic" w:hAnsi="Century Gothic"/>
        </w:rPr>
        <w:t xml:space="preserve"> requirements. The Winner will be announced within 10 business days of the competition closing date via Hennie's official social media platforms.</w:t>
      </w:r>
    </w:p>
    <w:p w14:paraId="0C479592"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Hennie's will attempt to contact the potential winner via telephone and email for a maximum of 48 hours. If the potential winner is unreachable within this timeframe, they will forfeit the </w:t>
      </w:r>
      <w:proofErr w:type="gramStart"/>
      <w:r w:rsidRPr="00006F31">
        <w:rPr>
          <w:rFonts w:ascii="Century Gothic" w:hAnsi="Century Gothic"/>
        </w:rPr>
        <w:t>prize</w:t>
      </w:r>
      <w:proofErr w:type="gramEnd"/>
      <w:r w:rsidRPr="00006F31">
        <w:rPr>
          <w:rFonts w:ascii="Century Gothic" w:hAnsi="Century Gothic"/>
        </w:rPr>
        <w:t xml:space="preserve"> and a new winner will be drawn.</w:t>
      </w:r>
    </w:p>
    <w:p w14:paraId="3141ABB3"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lastRenderedPageBreak/>
        <w:t>Once contacted, the potential winner has 48 hours to nominate their friend. The nominated friend must also meet all eligibility criteria set out in clause 1.</w:t>
      </w:r>
    </w:p>
    <w:p w14:paraId="3F64CB91" w14:textId="7489DFC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The potential winner and their friend must provide proof of identity and age </w:t>
      </w:r>
      <w:r w:rsidR="005F6555" w:rsidRPr="00006F31">
        <w:rPr>
          <w:rFonts w:ascii="Century Gothic" w:hAnsi="Century Gothic"/>
        </w:rPr>
        <w:t>and any required travel documentation</w:t>
      </w:r>
      <w:r w:rsidR="009402D5" w:rsidRPr="00006F31">
        <w:rPr>
          <w:rFonts w:ascii="Century Gothic" w:hAnsi="Century Gothic"/>
        </w:rPr>
        <w:t>, including passport</w:t>
      </w:r>
      <w:r w:rsidR="005F6555" w:rsidRPr="00006F31">
        <w:rPr>
          <w:rFonts w:ascii="Century Gothic" w:hAnsi="Century Gothic"/>
        </w:rPr>
        <w:t xml:space="preserve"> within </w:t>
      </w:r>
      <w:r w:rsidR="00206AE3" w:rsidRPr="00006F31">
        <w:rPr>
          <w:rFonts w:ascii="Century Gothic" w:hAnsi="Century Gothic"/>
        </w:rPr>
        <w:t>24</w:t>
      </w:r>
      <w:r w:rsidR="005F6555" w:rsidRPr="00006F31">
        <w:rPr>
          <w:rFonts w:ascii="Century Gothic" w:hAnsi="Century Gothic"/>
        </w:rPr>
        <w:t xml:space="preserve"> business hours of request (business hours: 8am-5pm).</w:t>
      </w:r>
    </w:p>
    <w:p w14:paraId="7DA0D331" w14:textId="29322C55" w:rsidR="009402D5" w:rsidRPr="00006F31" w:rsidRDefault="009402D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Please note: NO additional time will be afforded for the printing of a passport or for obtaining a </w:t>
      </w:r>
      <w:r w:rsidRPr="00006F31">
        <w:rPr>
          <w:rFonts w:ascii="Century Gothic" w:hAnsi="Century Gothic"/>
        </w:rPr>
        <w:tab/>
        <w:t>temporary (emergency) passport or to reapply for a new passport.</w:t>
      </w:r>
    </w:p>
    <w:p w14:paraId="18E255D7" w14:textId="619A747A"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The potential winner and their friend consent to any background and other relevant checks conducted in the sole and absolute discretion of Hennie's. </w:t>
      </w:r>
    </w:p>
    <w:p w14:paraId="3E03DC9E"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The potential winner and their friend may NOT announce or claim publicly or privately that they are the winner(s) until Hennie's has formally published the announcement. Hennie's takes no responsibility for any embarrassment or inconvenience caused by a premature announcement.</w:t>
      </w:r>
    </w:p>
    <w:p w14:paraId="0FE1B378" w14:textId="7A851291"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The Prize</w:t>
      </w:r>
    </w:p>
    <w:p w14:paraId="60AEADE7" w14:textId="75D0B080"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The prize is a fully paid ski experience for the Winner and one nominated friend at </w:t>
      </w:r>
      <w:proofErr w:type="spellStart"/>
      <w:r w:rsidRPr="00006F31">
        <w:rPr>
          <w:rFonts w:ascii="Century Gothic" w:hAnsi="Century Gothic"/>
        </w:rPr>
        <w:t>Afriski</w:t>
      </w:r>
      <w:proofErr w:type="spellEnd"/>
      <w:r w:rsidRPr="00006F31">
        <w:rPr>
          <w:rFonts w:ascii="Century Gothic" w:hAnsi="Century Gothic"/>
        </w:rPr>
        <w:t xml:space="preserve"> Mountain Resort, Lesotho, planned for 10 to 13 July 2026 (subject to </w:t>
      </w:r>
      <w:r w:rsidR="00083DE9" w:rsidRPr="00006F31">
        <w:rPr>
          <w:rFonts w:ascii="Century Gothic" w:hAnsi="Century Gothic"/>
        </w:rPr>
        <w:t xml:space="preserve">change as per </w:t>
      </w:r>
      <w:r w:rsidRPr="00006F31">
        <w:rPr>
          <w:rFonts w:ascii="Century Gothic" w:hAnsi="Century Gothic"/>
        </w:rPr>
        <w:t>clause 5.2).</w:t>
      </w:r>
    </w:p>
    <w:p w14:paraId="2852504F" w14:textId="4EBF6F79"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Inclusions</w:t>
      </w:r>
    </w:p>
    <w:p w14:paraId="2B841EBD"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3 nights' accommodation at </w:t>
      </w:r>
      <w:proofErr w:type="spellStart"/>
      <w:r w:rsidRPr="00006F31">
        <w:rPr>
          <w:rFonts w:ascii="Century Gothic" w:hAnsi="Century Gothic"/>
        </w:rPr>
        <w:t>Afriski</w:t>
      </w:r>
      <w:proofErr w:type="spellEnd"/>
      <w:r w:rsidRPr="00006F31">
        <w:rPr>
          <w:rFonts w:ascii="Century Gothic" w:hAnsi="Century Gothic"/>
        </w:rPr>
        <w:t xml:space="preserve"> Mountain </w:t>
      </w:r>
      <w:proofErr w:type="gramStart"/>
      <w:r w:rsidRPr="00006F31">
        <w:rPr>
          <w:rFonts w:ascii="Century Gothic" w:hAnsi="Century Gothic"/>
        </w:rPr>
        <w:t>Resort;</w:t>
      </w:r>
      <w:proofErr w:type="gramEnd"/>
    </w:p>
    <w:p w14:paraId="069C0910"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All meals (breakfast, lunch, and dinner) included for the duration of the </w:t>
      </w:r>
      <w:proofErr w:type="gramStart"/>
      <w:r w:rsidRPr="00006F31">
        <w:rPr>
          <w:rFonts w:ascii="Century Gothic" w:hAnsi="Century Gothic"/>
        </w:rPr>
        <w:t>stay;</w:t>
      </w:r>
      <w:proofErr w:type="gramEnd"/>
    </w:p>
    <w:p w14:paraId="2B147179"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Ski equipment </w:t>
      </w:r>
      <w:proofErr w:type="gramStart"/>
      <w:r w:rsidRPr="00006F31">
        <w:rPr>
          <w:rFonts w:ascii="Century Gothic" w:hAnsi="Century Gothic"/>
        </w:rPr>
        <w:t>hire</w:t>
      </w:r>
      <w:proofErr w:type="gramEnd"/>
      <w:r w:rsidRPr="00006F31">
        <w:rPr>
          <w:rFonts w:ascii="Century Gothic" w:hAnsi="Century Gothic"/>
        </w:rPr>
        <w:t xml:space="preserve"> and lift passes for the duration of the </w:t>
      </w:r>
      <w:proofErr w:type="gramStart"/>
      <w:r w:rsidRPr="00006F31">
        <w:rPr>
          <w:rFonts w:ascii="Century Gothic" w:hAnsi="Century Gothic"/>
        </w:rPr>
        <w:t>trip;</w:t>
      </w:r>
      <w:proofErr w:type="gramEnd"/>
    </w:p>
    <w:p w14:paraId="4A51ED72"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Ski instruction (beginner lesson) if required; and</w:t>
      </w:r>
    </w:p>
    <w:p w14:paraId="440F1AFC"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Reasonable beverages as part of the standard package (excessive consumption or premium drinks on request are for the Winner's own account).</w:t>
      </w:r>
    </w:p>
    <w:p w14:paraId="128B16F5" w14:textId="75A5C265"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Exclusions</w:t>
      </w:r>
      <w:r w:rsidRPr="00006F31">
        <w:rPr>
          <w:rFonts w:ascii="Century Gothic" w:hAnsi="Century Gothic"/>
          <w:b/>
          <w:bCs/>
        </w:rPr>
        <w:t xml:space="preserve"> (at Winner's cost)</w:t>
      </w:r>
    </w:p>
    <w:p w14:paraId="7CFC6D92" w14:textId="2F6AC431"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Travel to and from the Winner's </w:t>
      </w:r>
      <w:r w:rsidR="00B41926" w:rsidRPr="00006F31">
        <w:rPr>
          <w:rFonts w:ascii="Century Gothic" w:hAnsi="Century Gothic"/>
        </w:rPr>
        <w:t>destination t</w:t>
      </w:r>
      <w:r w:rsidRPr="00006F31">
        <w:rPr>
          <w:rFonts w:ascii="Century Gothic" w:hAnsi="Century Gothic"/>
        </w:rPr>
        <w:t xml:space="preserve">o </w:t>
      </w:r>
      <w:proofErr w:type="spellStart"/>
      <w:r w:rsidR="00683B1A" w:rsidRPr="00006F31">
        <w:rPr>
          <w:rFonts w:ascii="Century Gothic" w:hAnsi="Century Gothic"/>
        </w:rPr>
        <w:t>Afriski</w:t>
      </w:r>
      <w:proofErr w:type="spellEnd"/>
      <w:r w:rsidR="00683B1A" w:rsidRPr="00006F31">
        <w:rPr>
          <w:rFonts w:ascii="Century Gothic" w:hAnsi="Century Gothic"/>
        </w:rPr>
        <w:t xml:space="preserve"> Mountain Resort, </w:t>
      </w:r>
      <w:proofErr w:type="gramStart"/>
      <w:r w:rsidR="00683B1A" w:rsidRPr="00006F31">
        <w:rPr>
          <w:rFonts w:ascii="Century Gothic" w:hAnsi="Century Gothic"/>
        </w:rPr>
        <w:t>Lesotho</w:t>
      </w:r>
      <w:r w:rsidRPr="00006F31">
        <w:rPr>
          <w:rFonts w:ascii="Century Gothic" w:hAnsi="Century Gothic"/>
        </w:rPr>
        <w:t>;</w:t>
      </w:r>
      <w:proofErr w:type="gramEnd"/>
    </w:p>
    <w:p w14:paraId="3CBB1397" w14:textId="77777777" w:rsidR="008C157E" w:rsidRPr="00006F31" w:rsidRDefault="008C157E"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Gratuities and tips for </w:t>
      </w:r>
      <w:proofErr w:type="gramStart"/>
      <w:r w:rsidRPr="00006F31">
        <w:rPr>
          <w:rFonts w:ascii="Century Gothic" w:hAnsi="Century Gothic"/>
        </w:rPr>
        <w:t>staff;</w:t>
      </w:r>
      <w:proofErr w:type="gramEnd"/>
      <w:r w:rsidRPr="00006F31">
        <w:rPr>
          <w:rFonts w:ascii="Century Gothic" w:hAnsi="Century Gothic"/>
        </w:rPr>
        <w:t xml:space="preserve"> </w:t>
      </w:r>
    </w:p>
    <w:p w14:paraId="39D56291" w14:textId="77777777" w:rsidR="008C157E" w:rsidRPr="00006F31" w:rsidRDefault="008C157E"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lastRenderedPageBreak/>
        <w:t xml:space="preserve">Personal spending and bar account for excessive </w:t>
      </w:r>
      <w:proofErr w:type="gramStart"/>
      <w:r w:rsidRPr="00006F31">
        <w:rPr>
          <w:rFonts w:ascii="Century Gothic" w:hAnsi="Century Gothic"/>
        </w:rPr>
        <w:t>drinks;</w:t>
      </w:r>
      <w:proofErr w:type="gramEnd"/>
      <w:r w:rsidRPr="00006F31">
        <w:rPr>
          <w:rFonts w:ascii="Century Gothic" w:hAnsi="Century Gothic"/>
        </w:rPr>
        <w:t xml:space="preserve"> </w:t>
      </w:r>
    </w:p>
    <w:p w14:paraId="1A813196" w14:textId="77777777" w:rsidR="000D3C98"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Travel insurance (recommended</w:t>
      </w:r>
      <w:proofErr w:type="gramStart"/>
      <w:r w:rsidRPr="00006F31">
        <w:rPr>
          <w:rFonts w:ascii="Century Gothic" w:hAnsi="Century Gothic"/>
        </w:rPr>
        <w:t>);</w:t>
      </w:r>
      <w:proofErr w:type="gramEnd"/>
      <w:r w:rsidRPr="00006F31">
        <w:rPr>
          <w:rFonts w:ascii="Century Gothic" w:hAnsi="Century Gothic"/>
        </w:rPr>
        <w:t xml:space="preserve"> </w:t>
      </w:r>
    </w:p>
    <w:p w14:paraId="769E8529" w14:textId="7E86CD81" w:rsidR="00891C72" w:rsidRPr="00006F31" w:rsidRDefault="000D3C98"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 xml:space="preserve">All required passports, visas, permits, and travel documentation; </w:t>
      </w:r>
      <w:r w:rsidR="004A46E5" w:rsidRPr="00006F31">
        <w:rPr>
          <w:rFonts w:ascii="Century Gothic" w:hAnsi="Century Gothic"/>
        </w:rPr>
        <w:t>and</w:t>
      </w:r>
    </w:p>
    <w:p w14:paraId="3A676B9C"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Any costs arising from upgrades, changes, or cancellations requested by the Winner.</w:t>
      </w:r>
    </w:p>
    <w:p w14:paraId="216B877B" w14:textId="48BF4A44" w:rsidR="00655C18" w:rsidRPr="00006F31" w:rsidRDefault="00655C18" w:rsidP="00655C1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Return road transfer to and from </w:t>
      </w:r>
      <w:proofErr w:type="spellStart"/>
      <w:r w:rsidRPr="00006F31">
        <w:rPr>
          <w:rFonts w:ascii="Century Gothic" w:hAnsi="Century Gothic"/>
        </w:rPr>
        <w:t>Afriski</w:t>
      </w:r>
      <w:proofErr w:type="spellEnd"/>
      <w:r w:rsidRPr="00006F31">
        <w:rPr>
          <w:rFonts w:ascii="Century Gothic" w:hAnsi="Century Gothic"/>
        </w:rPr>
        <w:t xml:space="preserve"> Mountain Resort, Lesotho is included from one of two designated departure points:</w:t>
      </w:r>
    </w:p>
    <w:p w14:paraId="6E63A59B" w14:textId="77777777" w:rsidR="00655C18" w:rsidRPr="00006F31" w:rsidRDefault="00655C18" w:rsidP="00655C18">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Departure Point A: Gauteng (for winners travelling from Gauteng or nearby provinces); or</w:t>
      </w:r>
    </w:p>
    <w:p w14:paraId="7FD520A5" w14:textId="77777777" w:rsidR="00655C18" w:rsidRPr="00006F31" w:rsidRDefault="00655C18" w:rsidP="00655C18">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Departure Point B: Bloemfontein (for winners travelling from further afield).</w:t>
      </w:r>
    </w:p>
    <w:p w14:paraId="3F5D3ABF" w14:textId="25343367" w:rsidR="00655C18" w:rsidRPr="00006F31" w:rsidRDefault="00655C18" w:rsidP="00655C18">
      <w:pPr>
        <w:pStyle w:val="ListParagraph"/>
        <w:numPr>
          <w:ilvl w:val="0"/>
          <w:numId w:val="2"/>
        </w:numPr>
        <w:spacing w:before="40" w:after="40" w:line="360" w:lineRule="auto"/>
        <w:jc w:val="both"/>
        <w:rPr>
          <w:rFonts w:ascii="Century Gothic" w:hAnsi="Century Gothic"/>
        </w:rPr>
      </w:pPr>
      <w:r w:rsidRPr="00006F31">
        <w:rPr>
          <w:rFonts w:ascii="Century Gothic" w:hAnsi="Century Gothic"/>
        </w:rPr>
        <w:t>The Winner must select the most appropriate departure point based on their location. All transport costs to reach the chosen departure point are for the Winner's own account and are excluded from the prize. Hennie's accepts no responsibility for the Winner's travel arrangements to the departure point.</w:t>
      </w:r>
    </w:p>
    <w:p w14:paraId="69E7AA5F" w14:textId="77777777" w:rsidR="00683B1A" w:rsidRPr="00006F31" w:rsidRDefault="00683B1A" w:rsidP="00683B1A">
      <w:pPr>
        <w:pStyle w:val="ListParagraph"/>
        <w:spacing w:before="40" w:after="40" w:line="360" w:lineRule="auto"/>
        <w:ind w:left="720"/>
        <w:jc w:val="both"/>
        <w:rPr>
          <w:rFonts w:ascii="Century Gothic" w:hAnsi="Century Gothic"/>
        </w:rPr>
      </w:pPr>
    </w:p>
    <w:p w14:paraId="5E68B2AE" w14:textId="7BD1D4FA"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Other Terms and Conditions</w:t>
      </w:r>
    </w:p>
    <w:p w14:paraId="719B9F97"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The prize is not transferable, exchangeable, or replaceable for cash, and no refund or credit will be issued.</w:t>
      </w:r>
    </w:p>
    <w:p w14:paraId="7A4650A6"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The trip is planned for 10 to 13 July 2026. Hennie's and </w:t>
      </w:r>
      <w:proofErr w:type="spellStart"/>
      <w:r w:rsidRPr="00006F31">
        <w:rPr>
          <w:rFonts w:ascii="Century Gothic" w:hAnsi="Century Gothic"/>
        </w:rPr>
        <w:t>Afriski</w:t>
      </w:r>
      <w:proofErr w:type="spellEnd"/>
      <w:r w:rsidRPr="00006F31">
        <w:rPr>
          <w:rFonts w:ascii="Century Gothic" w:hAnsi="Century Gothic"/>
        </w:rPr>
        <w:t xml:space="preserve"> reserve the right to adjust exact dates based on availability, weather conditions, or other factors beyond their control. The Winner will be notified of any date changes as soon as reasonably possible. Should an alternate date not be mutually agreeable, Hennie's reserves the right to nominate a new winner.</w:t>
      </w:r>
    </w:p>
    <w:p w14:paraId="7690E69D"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Hennie's reserves the right to substitute the prize with one of equal value if the advertised prize becomes unavailable for reasons beyond its control.</w:t>
      </w:r>
    </w:p>
    <w:p w14:paraId="2FEC0E0C"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All bookings are subject to availability at </w:t>
      </w:r>
      <w:proofErr w:type="spellStart"/>
      <w:r w:rsidRPr="00006F31">
        <w:rPr>
          <w:rFonts w:ascii="Century Gothic" w:hAnsi="Century Gothic"/>
        </w:rPr>
        <w:t>Afriski</w:t>
      </w:r>
      <w:proofErr w:type="spellEnd"/>
      <w:r w:rsidRPr="00006F31">
        <w:rPr>
          <w:rFonts w:ascii="Century Gothic" w:hAnsi="Century Gothic"/>
        </w:rPr>
        <w:t xml:space="preserve"> Mountain Resort and the resort's own terms and conditions apply.</w:t>
      </w:r>
    </w:p>
    <w:p w14:paraId="4CFD34C1" w14:textId="7E7D4AFC" w:rsidR="006D59B7" w:rsidRPr="00006F31" w:rsidRDefault="00D75B7A"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It is the sole responsibility of the Winner and their nominated friend to ensure they hold all documentation required for entry into Lesotho. Hennie's accepts no </w:t>
      </w:r>
      <w:r w:rsidRPr="00006F31">
        <w:rPr>
          <w:rFonts w:ascii="Century Gothic" w:hAnsi="Century Gothic"/>
        </w:rPr>
        <w:lastRenderedPageBreak/>
        <w:t xml:space="preserve">liability for any refusal of entry at the border for any reason whatsoever. </w:t>
      </w:r>
      <w:r w:rsidR="005A179B" w:rsidRPr="00006F31">
        <w:rPr>
          <w:rFonts w:ascii="Century Gothic" w:hAnsi="Century Gothic"/>
        </w:rPr>
        <w:t>Should the Winner be refused entry into Lesotho, the prize is forfeited in its entirety without replacement, cash equivalent, or alternative prize. Should only the nominated friend be refused entry, the same consequences as set out in clause 5.7 apply accordingly.</w:t>
      </w:r>
    </w:p>
    <w:p w14:paraId="6EC691CA" w14:textId="39A160E8" w:rsidR="00D75B7A" w:rsidRPr="00006F31" w:rsidRDefault="00805C1A"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Should the Winner be unable to attend the trip, fail any eligibility requirement, or opt not to accept the prize for any reason, the prize is forfeited in its entirety by both the Winner and their nominated friend, without replacement, cash equivalent, or alternative prize.</w:t>
      </w:r>
    </w:p>
    <w:p w14:paraId="690FE8DB" w14:textId="77777777" w:rsidR="00805C1A" w:rsidRPr="00006F31" w:rsidRDefault="00805C1A" w:rsidP="00805C1A">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Should only the nominated friend be unable to attend, fail any eligibility requirement, or opt not to accept the prize, the following applies:</w:t>
      </w:r>
    </w:p>
    <w:p w14:paraId="1B1E8513" w14:textId="748D5585" w:rsidR="00805C1A" w:rsidRPr="00006F31" w:rsidRDefault="00805C1A" w:rsidP="009233DC">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rPr>
        <w:t xml:space="preserve">If this occurs more than one month before the trip date, the Winner may nominate a new friend, subject to the same eligibility requirements and vetting process as set out in clause </w:t>
      </w:r>
      <w:proofErr w:type="gramStart"/>
      <w:r w:rsidRPr="00006F31">
        <w:rPr>
          <w:rFonts w:ascii="Century Gothic" w:hAnsi="Century Gothic"/>
        </w:rPr>
        <w:t>3;</w:t>
      </w:r>
      <w:proofErr w:type="gramEnd"/>
    </w:p>
    <w:p w14:paraId="2A2D2245" w14:textId="7CE3F4AD" w:rsidR="00805C1A" w:rsidRPr="00006F31" w:rsidRDefault="00805C1A" w:rsidP="009233DC">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rPr>
        <w:t xml:space="preserve">If this occurs less than one month before the trip date, the friend's portion of the prize is forfeited without </w:t>
      </w:r>
      <w:proofErr w:type="gramStart"/>
      <w:r w:rsidRPr="00006F31">
        <w:rPr>
          <w:rFonts w:ascii="Century Gothic" w:hAnsi="Century Gothic"/>
        </w:rPr>
        <w:t>replacement</w:t>
      </w:r>
      <w:proofErr w:type="gramEnd"/>
      <w:r w:rsidRPr="00006F31">
        <w:rPr>
          <w:rFonts w:ascii="Century Gothic" w:hAnsi="Century Gothic"/>
        </w:rPr>
        <w:t xml:space="preserve"> and the Winner may proceed on the trip unaccompanied.</w:t>
      </w:r>
    </w:p>
    <w:p w14:paraId="70FD6D22"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Hennie's reserves the right to amend these terms and conditions at any time by publication on its website (www.therealhennies.co.za) during the Competition period.</w:t>
      </w:r>
    </w:p>
    <w:p w14:paraId="4550A437"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These terms and conditions are governed by the laws of the Republic of South Africa.</w:t>
      </w:r>
    </w:p>
    <w:p w14:paraId="67450AB2" w14:textId="170F2720"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Liability</w:t>
      </w:r>
    </w:p>
    <w:p w14:paraId="5EB8492C"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To the maximum extent permitted by law, Hennie's Sports Bar (Pty) Ltd, SA Breweries, their respective holding, subsidiary, associated, and interrelated companies, directors, officers, employees, agents, and franchisees shall not incur any liability for any injury, loss, claim, damage, or death of any nature whatsoever suffered by the Winner or their nominated friend (whether direct, indirect, or consequential) arising from:</w:t>
      </w:r>
    </w:p>
    <w:p w14:paraId="5EDBF626" w14:textId="77777777" w:rsidR="00891C72" w:rsidRPr="00006F31" w:rsidRDefault="004A46E5" w:rsidP="00F17428">
      <w:pPr>
        <w:pStyle w:val="ListParagraph"/>
        <w:numPr>
          <w:ilvl w:val="2"/>
          <w:numId w:val="5"/>
        </w:numPr>
        <w:spacing w:before="280" w:after="120" w:line="360" w:lineRule="auto"/>
        <w:jc w:val="both"/>
        <w:rPr>
          <w:rFonts w:ascii="Century Gothic" w:hAnsi="Century Gothic"/>
        </w:rPr>
      </w:pPr>
      <w:r w:rsidRPr="00006F31">
        <w:rPr>
          <w:rFonts w:ascii="Century Gothic" w:hAnsi="Century Gothic"/>
        </w:rPr>
        <w:lastRenderedPageBreak/>
        <w:t xml:space="preserve">Participation in this </w:t>
      </w:r>
      <w:proofErr w:type="gramStart"/>
      <w:r w:rsidRPr="00006F31">
        <w:rPr>
          <w:rFonts w:ascii="Century Gothic" w:hAnsi="Century Gothic"/>
        </w:rPr>
        <w:t>Competition;</w:t>
      </w:r>
      <w:proofErr w:type="gramEnd"/>
    </w:p>
    <w:p w14:paraId="377EEF7D" w14:textId="77777777" w:rsidR="00891C72" w:rsidRPr="00006F31" w:rsidRDefault="004A46E5" w:rsidP="00F17428">
      <w:pPr>
        <w:pStyle w:val="ListParagraph"/>
        <w:numPr>
          <w:ilvl w:val="2"/>
          <w:numId w:val="5"/>
        </w:numPr>
        <w:spacing w:before="280" w:after="120" w:line="360" w:lineRule="auto"/>
        <w:jc w:val="both"/>
        <w:rPr>
          <w:rFonts w:ascii="Century Gothic" w:hAnsi="Century Gothic"/>
        </w:rPr>
      </w:pPr>
      <w:r w:rsidRPr="00006F31">
        <w:rPr>
          <w:rFonts w:ascii="Century Gothic" w:hAnsi="Century Gothic"/>
        </w:rPr>
        <w:t>Acceptance or use of the prize; or</w:t>
      </w:r>
    </w:p>
    <w:p w14:paraId="1BB66687" w14:textId="425DE4C2" w:rsidR="00891C72" w:rsidRPr="00006F31" w:rsidRDefault="004A46E5" w:rsidP="00F17428">
      <w:pPr>
        <w:pStyle w:val="ListParagraph"/>
        <w:numPr>
          <w:ilvl w:val="2"/>
          <w:numId w:val="5"/>
        </w:numPr>
        <w:spacing w:before="280" w:after="120" w:line="360" w:lineRule="auto"/>
        <w:jc w:val="both"/>
        <w:rPr>
          <w:rFonts w:ascii="Century Gothic" w:hAnsi="Century Gothic"/>
        </w:rPr>
      </w:pPr>
      <w:r w:rsidRPr="00006F31">
        <w:rPr>
          <w:rFonts w:ascii="Century Gothic" w:hAnsi="Century Gothic"/>
        </w:rPr>
        <w:t xml:space="preserve">Participation in skiing or any other activities at </w:t>
      </w:r>
      <w:proofErr w:type="spellStart"/>
      <w:r w:rsidRPr="00006F31">
        <w:rPr>
          <w:rFonts w:ascii="Century Gothic" w:hAnsi="Century Gothic"/>
        </w:rPr>
        <w:t>Afriski</w:t>
      </w:r>
      <w:proofErr w:type="spellEnd"/>
      <w:r w:rsidRPr="00006F31">
        <w:rPr>
          <w:rFonts w:ascii="Century Gothic" w:hAnsi="Century Gothic"/>
        </w:rPr>
        <w:t xml:space="preserve"> Mountain Resort, which </w:t>
      </w:r>
      <w:r w:rsidR="00031683" w:rsidRPr="00006F31">
        <w:rPr>
          <w:rFonts w:ascii="Century Gothic" w:hAnsi="Century Gothic"/>
        </w:rPr>
        <w:t>is</w:t>
      </w:r>
      <w:r w:rsidRPr="00006F31">
        <w:rPr>
          <w:rFonts w:ascii="Century Gothic" w:hAnsi="Century Gothic"/>
        </w:rPr>
        <w:t xml:space="preserve"> entirely at the participants' own risk.</w:t>
      </w:r>
    </w:p>
    <w:p w14:paraId="627023A3"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In the event of Force Majeure (including but not limited to acts of God, strike, war, riot, fire, accident, governmental restrictions, pandemics, or any circumstances beyond the reasonable control of Hennie's), Hennie's shall be relieved of all obligations to the Winner during the period such Force Majeure continues and shall not be liable for any delay, failure, or loss suffered.</w:t>
      </w:r>
    </w:p>
    <w:p w14:paraId="03141031"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Hennie's reserves the right to cancel, suspend, or terminate the Competition at any time without notice. In the event of any dispute, Hennie's decision is final and binding and no correspondence will be entered into.</w:t>
      </w:r>
    </w:p>
    <w:p w14:paraId="14197569" w14:textId="18481FA7"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Protection of Personal Information</w:t>
      </w:r>
    </w:p>
    <w:p w14:paraId="2FBA09F3"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 xml:space="preserve">Hennie's collects entrants' and winners' personal information </w:t>
      </w:r>
      <w:proofErr w:type="gramStart"/>
      <w:r w:rsidRPr="00006F31">
        <w:rPr>
          <w:rFonts w:ascii="Century Gothic" w:hAnsi="Century Gothic"/>
        </w:rPr>
        <w:t>in order to</w:t>
      </w:r>
      <w:proofErr w:type="gramEnd"/>
      <w:r w:rsidRPr="00006F31">
        <w:rPr>
          <w:rFonts w:ascii="Century Gothic" w:hAnsi="Century Gothic"/>
        </w:rPr>
        <w:t xml:space="preserve"> conduct the Competition. If the requested information is not provided, the entrant may not participate. Hennie's will not disclose this information to anyone other than contractors providing services for this Competition, unless compelled or permitted by law.</w:t>
      </w:r>
    </w:p>
    <w:p w14:paraId="0F1C69BA"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Winners' names and images may be published on Hennie's and SA Breweries' social media platforms, websites, and other marketing materials.</w:t>
      </w:r>
    </w:p>
    <w:p w14:paraId="5010ABC2"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By entering the Competition, entrants agree to receive further communication and direct marketing from Hennie's and SA Breweries. Entrants may opt out of commercial communications at any time via the opt-out mechanisms provided.</w:t>
      </w:r>
    </w:p>
    <w:p w14:paraId="2A9A0B3E"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This Competition complies with the Consumer Protection Act ("CPA") and the Protection of Personal Information Act ("POPIA"). In the event of conflict between these terms and applicable legislation, the legislation shall prevail. Copies of the CPA are available at http://www.thedtic.gov.za/.</w:t>
      </w:r>
    </w:p>
    <w:p w14:paraId="1B4AD295" w14:textId="1826BF61"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lastRenderedPageBreak/>
        <w:t>Consent</w:t>
      </w:r>
    </w:p>
    <w:p w14:paraId="207D6BFB"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By entering this Competition, entrants voluntarily consent to:</w:t>
      </w:r>
    </w:p>
    <w:p w14:paraId="06A44B76" w14:textId="77777777" w:rsidR="00891C72" w:rsidRPr="00006F31" w:rsidRDefault="004A46E5" w:rsidP="00F17428">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rPr>
        <w:t xml:space="preserve">Hennie's processing their personal information (name, telephone number, email address, and identity number) during and after the </w:t>
      </w:r>
      <w:proofErr w:type="gramStart"/>
      <w:r w:rsidRPr="00006F31">
        <w:rPr>
          <w:rFonts w:ascii="Century Gothic" w:hAnsi="Century Gothic"/>
        </w:rPr>
        <w:t>Competition;</w:t>
      </w:r>
      <w:proofErr w:type="gramEnd"/>
    </w:p>
    <w:p w14:paraId="67EFA816" w14:textId="77777777" w:rsidR="00891C72" w:rsidRPr="00006F31" w:rsidRDefault="004A46E5" w:rsidP="00F17428">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rPr>
        <w:t xml:space="preserve">Hennie's transferring their personal information to </w:t>
      </w:r>
      <w:proofErr w:type="spellStart"/>
      <w:r w:rsidRPr="00006F31">
        <w:rPr>
          <w:rFonts w:ascii="Century Gothic" w:hAnsi="Century Gothic"/>
        </w:rPr>
        <w:t>Afriski</w:t>
      </w:r>
      <w:proofErr w:type="spellEnd"/>
      <w:r w:rsidRPr="00006F31">
        <w:rPr>
          <w:rFonts w:ascii="Century Gothic" w:hAnsi="Century Gothic"/>
        </w:rPr>
        <w:t xml:space="preserve"> Mountain Resort and other relevant third parties to make required travel and accommodation </w:t>
      </w:r>
      <w:proofErr w:type="gramStart"/>
      <w:r w:rsidRPr="00006F31">
        <w:rPr>
          <w:rFonts w:ascii="Century Gothic" w:hAnsi="Century Gothic"/>
        </w:rPr>
        <w:t>arrangements;</w:t>
      </w:r>
      <w:proofErr w:type="gramEnd"/>
    </w:p>
    <w:p w14:paraId="70103300" w14:textId="77777777" w:rsidR="00891C72" w:rsidRPr="00006F31" w:rsidRDefault="004A46E5" w:rsidP="00F17428">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rPr>
        <w:t>Hennie's and SA Breweries capturing and using their name, image, photographs, videos, and other media for promotional purposes without remuneration; and</w:t>
      </w:r>
    </w:p>
    <w:p w14:paraId="38816D21" w14:textId="77777777" w:rsidR="00891C72" w:rsidRPr="00006F31" w:rsidRDefault="004A46E5" w:rsidP="00F17428">
      <w:pPr>
        <w:pStyle w:val="ListParagraph"/>
        <w:numPr>
          <w:ilvl w:val="2"/>
          <w:numId w:val="5"/>
        </w:numPr>
        <w:spacing w:before="280" w:after="120" w:line="360" w:lineRule="auto"/>
        <w:ind w:left="1418" w:hanging="698"/>
        <w:jc w:val="both"/>
        <w:rPr>
          <w:rFonts w:ascii="Century Gothic" w:hAnsi="Century Gothic"/>
        </w:rPr>
      </w:pPr>
      <w:r w:rsidRPr="00006F31">
        <w:rPr>
          <w:rFonts w:ascii="Century Gothic" w:hAnsi="Century Gothic"/>
        </w:rPr>
        <w:t>Participation in promotional activities as reasonably requested by Hennie's or SA Breweries.</w:t>
      </w:r>
    </w:p>
    <w:p w14:paraId="584454A4" w14:textId="77777777" w:rsidR="00891C72" w:rsidRPr="00006F31" w:rsidRDefault="004A46E5" w:rsidP="00F17428">
      <w:pPr>
        <w:pStyle w:val="ListParagraph"/>
        <w:numPr>
          <w:ilvl w:val="1"/>
          <w:numId w:val="5"/>
        </w:numPr>
        <w:spacing w:before="280" w:after="120" w:line="360" w:lineRule="auto"/>
        <w:ind w:left="426"/>
        <w:jc w:val="both"/>
        <w:rPr>
          <w:rFonts w:ascii="Century Gothic" w:hAnsi="Century Gothic"/>
        </w:rPr>
      </w:pPr>
      <w:r w:rsidRPr="00006F31">
        <w:rPr>
          <w:rFonts w:ascii="Century Gothic" w:hAnsi="Century Gothic"/>
        </w:rPr>
        <w:t>Entrants acknowledge they will have no proprietary rights in any media produced.</w:t>
      </w:r>
    </w:p>
    <w:p w14:paraId="74BAE2F1" w14:textId="2E196D76" w:rsidR="00891C72" w:rsidRPr="00006F31" w:rsidRDefault="004A46E5" w:rsidP="00B330E7">
      <w:pPr>
        <w:pStyle w:val="ListParagraph"/>
        <w:numPr>
          <w:ilvl w:val="0"/>
          <w:numId w:val="5"/>
        </w:numPr>
        <w:spacing w:before="280" w:after="120" w:line="360" w:lineRule="auto"/>
        <w:jc w:val="both"/>
        <w:rPr>
          <w:rFonts w:ascii="Century Gothic" w:hAnsi="Century Gothic"/>
        </w:rPr>
      </w:pPr>
      <w:r w:rsidRPr="00006F31">
        <w:rPr>
          <w:rFonts w:ascii="Century Gothic" w:hAnsi="Century Gothic"/>
          <w:b/>
          <w:bCs/>
          <w:caps/>
          <w:sz w:val="24"/>
          <w:szCs w:val="24"/>
        </w:rPr>
        <w:t>Contact Information</w:t>
      </w:r>
    </w:p>
    <w:p w14:paraId="40A127F2" w14:textId="77777777" w:rsidR="00891C72" w:rsidRPr="00006F31" w:rsidRDefault="004A46E5" w:rsidP="009A3A66">
      <w:pPr>
        <w:spacing w:before="60" w:after="60" w:line="360" w:lineRule="auto"/>
        <w:jc w:val="both"/>
        <w:rPr>
          <w:rFonts w:ascii="Century Gothic" w:hAnsi="Century Gothic"/>
        </w:rPr>
      </w:pPr>
      <w:r w:rsidRPr="00006F31">
        <w:rPr>
          <w:rFonts w:ascii="Century Gothic" w:hAnsi="Century Gothic"/>
        </w:rPr>
        <w:t>If you have any questions about this Competition or these terms and conditions, please contact us:</w:t>
      </w:r>
    </w:p>
    <w:p w14:paraId="01863414"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b/>
          <w:bCs/>
        </w:rPr>
        <w:t xml:space="preserve">Email: </w:t>
      </w:r>
      <w:r w:rsidRPr="00006F31">
        <w:rPr>
          <w:rFonts w:ascii="Century Gothic" w:hAnsi="Century Gothic"/>
        </w:rPr>
        <w:t>blaf@therealhennies.co.za</w:t>
      </w:r>
    </w:p>
    <w:p w14:paraId="1488897B"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r w:rsidRPr="00006F31">
        <w:rPr>
          <w:rFonts w:ascii="Century Gothic" w:hAnsi="Century Gothic"/>
          <w:b/>
          <w:bCs/>
        </w:rPr>
        <w:t xml:space="preserve">Website: </w:t>
      </w:r>
      <w:r w:rsidRPr="00006F31">
        <w:rPr>
          <w:rFonts w:ascii="Century Gothic" w:hAnsi="Century Gothic"/>
        </w:rPr>
        <w:t>www.therealhennies.co.za</w:t>
      </w:r>
    </w:p>
    <w:p w14:paraId="550EFF96" w14:textId="77777777" w:rsidR="00891C72" w:rsidRPr="00006F31" w:rsidRDefault="004A46E5" w:rsidP="009A3A66">
      <w:pPr>
        <w:pStyle w:val="ListParagraph"/>
        <w:numPr>
          <w:ilvl w:val="0"/>
          <w:numId w:val="2"/>
        </w:numPr>
        <w:spacing w:before="40" w:after="40" w:line="360" w:lineRule="auto"/>
        <w:jc w:val="both"/>
        <w:rPr>
          <w:rFonts w:ascii="Century Gothic" w:hAnsi="Century Gothic"/>
        </w:rPr>
      </w:pPr>
      <w:proofErr w:type="gramStart"/>
      <w:r w:rsidRPr="00006F31">
        <w:rPr>
          <w:rFonts w:ascii="Century Gothic" w:hAnsi="Century Gothic"/>
          <w:b/>
          <w:bCs/>
        </w:rPr>
        <w:t>Social Media</w:t>
      </w:r>
      <w:proofErr w:type="gramEnd"/>
      <w:r w:rsidRPr="00006F31">
        <w:rPr>
          <w:rFonts w:ascii="Century Gothic" w:hAnsi="Century Gothic"/>
          <w:b/>
          <w:bCs/>
        </w:rPr>
        <w:t xml:space="preserve">: </w:t>
      </w:r>
      <w:r w:rsidRPr="00006F31">
        <w:rPr>
          <w:rFonts w:ascii="Century Gothic" w:hAnsi="Century Gothic"/>
        </w:rPr>
        <w:t>@therealhennies (Facebook, Instagram, TikTok)</w:t>
      </w:r>
    </w:p>
    <w:p w14:paraId="3B7002E9" w14:textId="77777777" w:rsidR="00891C72" w:rsidRPr="00601FC2" w:rsidRDefault="00891C72" w:rsidP="009A3A66">
      <w:pPr>
        <w:spacing w:before="80" w:after="80" w:line="360" w:lineRule="auto"/>
        <w:jc w:val="both"/>
        <w:rPr>
          <w:rFonts w:ascii="Century Gothic" w:hAnsi="Century Gothic"/>
        </w:rPr>
      </w:pPr>
    </w:p>
    <w:sectPr w:rsidR="00891C72" w:rsidRPr="00601FC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2D78"/>
    <w:multiLevelType w:val="hybridMultilevel"/>
    <w:tmpl w:val="165C377A"/>
    <w:lvl w:ilvl="0" w:tplc="A12C7DBE">
      <w:start w:val="1"/>
      <w:numFmt w:val="decimal"/>
      <w:lvlText w:val="%1."/>
      <w:lvlJc w:val="left"/>
      <w:pPr>
        <w:ind w:left="1080" w:hanging="360"/>
      </w:pPr>
    </w:lvl>
    <w:lvl w:ilvl="1" w:tplc="6D360ACA">
      <w:numFmt w:val="decimal"/>
      <w:lvlText w:val=""/>
      <w:lvlJc w:val="left"/>
    </w:lvl>
    <w:lvl w:ilvl="2" w:tplc="2F9E4F74">
      <w:numFmt w:val="decimal"/>
      <w:lvlText w:val=""/>
      <w:lvlJc w:val="left"/>
    </w:lvl>
    <w:lvl w:ilvl="3" w:tplc="777A0ABE">
      <w:numFmt w:val="decimal"/>
      <w:lvlText w:val=""/>
      <w:lvlJc w:val="left"/>
    </w:lvl>
    <w:lvl w:ilvl="4" w:tplc="99D89A16">
      <w:numFmt w:val="decimal"/>
      <w:lvlText w:val=""/>
      <w:lvlJc w:val="left"/>
    </w:lvl>
    <w:lvl w:ilvl="5" w:tplc="C2222456">
      <w:numFmt w:val="decimal"/>
      <w:lvlText w:val=""/>
      <w:lvlJc w:val="left"/>
    </w:lvl>
    <w:lvl w:ilvl="6" w:tplc="6CEAB332">
      <w:numFmt w:val="decimal"/>
      <w:lvlText w:val=""/>
      <w:lvlJc w:val="left"/>
    </w:lvl>
    <w:lvl w:ilvl="7" w:tplc="1034105A">
      <w:numFmt w:val="decimal"/>
      <w:lvlText w:val=""/>
      <w:lvlJc w:val="left"/>
    </w:lvl>
    <w:lvl w:ilvl="8" w:tplc="C9184D5E">
      <w:numFmt w:val="decimal"/>
      <w:lvlText w:val=""/>
      <w:lvlJc w:val="left"/>
    </w:lvl>
  </w:abstractNum>
  <w:abstractNum w:abstractNumId="1" w15:restartNumberingAfterBreak="0">
    <w:nsid w:val="25A733A9"/>
    <w:multiLevelType w:val="hybridMultilevel"/>
    <w:tmpl w:val="3E80357A"/>
    <w:lvl w:ilvl="0" w:tplc="D3AE3F5E">
      <w:start w:val="1"/>
      <w:numFmt w:val="decimal"/>
      <w:lvlText w:val="%1."/>
      <w:lvlJc w:val="left"/>
      <w:pPr>
        <w:ind w:left="720" w:hanging="360"/>
      </w:pPr>
    </w:lvl>
    <w:lvl w:ilvl="1" w:tplc="56D8F42E">
      <w:numFmt w:val="decimal"/>
      <w:lvlText w:val=""/>
      <w:lvlJc w:val="left"/>
    </w:lvl>
    <w:lvl w:ilvl="2" w:tplc="2940FE08">
      <w:numFmt w:val="decimal"/>
      <w:lvlText w:val=""/>
      <w:lvlJc w:val="left"/>
    </w:lvl>
    <w:lvl w:ilvl="3" w:tplc="27E4BFDA">
      <w:numFmt w:val="decimal"/>
      <w:lvlText w:val=""/>
      <w:lvlJc w:val="left"/>
    </w:lvl>
    <w:lvl w:ilvl="4" w:tplc="A3CA258A">
      <w:numFmt w:val="decimal"/>
      <w:lvlText w:val=""/>
      <w:lvlJc w:val="left"/>
    </w:lvl>
    <w:lvl w:ilvl="5" w:tplc="9348C5EC">
      <w:numFmt w:val="decimal"/>
      <w:lvlText w:val=""/>
      <w:lvlJc w:val="left"/>
    </w:lvl>
    <w:lvl w:ilvl="6" w:tplc="71D2E16C">
      <w:numFmt w:val="decimal"/>
      <w:lvlText w:val=""/>
      <w:lvlJc w:val="left"/>
    </w:lvl>
    <w:lvl w:ilvl="7" w:tplc="69404874">
      <w:numFmt w:val="decimal"/>
      <w:lvlText w:val=""/>
      <w:lvlJc w:val="left"/>
    </w:lvl>
    <w:lvl w:ilvl="8" w:tplc="F5485F40">
      <w:numFmt w:val="decimal"/>
      <w:lvlText w:val=""/>
      <w:lvlJc w:val="left"/>
    </w:lvl>
  </w:abstractNum>
  <w:abstractNum w:abstractNumId="2" w15:restartNumberingAfterBreak="0">
    <w:nsid w:val="444C6087"/>
    <w:multiLevelType w:val="multilevel"/>
    <w:tmpl w:val="1C09001F"/>
    <w:lvl w:ilvl="0">
      <w:start w:val="1"/>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D93385"/>
    <w:multiLevelType w:val="hybridMultilevel"/>
    <w:tmpl w:val="64AEECB2"/>
    <w:lvl w:ilvl="0" w:tplc="19309AE0">
      <w:start w:val="1"/>
      <w:numFmt w:val="bullet"/>
      <w:lvlText w:val="•"/>
      <w:lvlJc w:val="left"/>
      <w:pPr>
        <w:ind w:left="720" w:hanging="360"/>
      </w:pPr>
    </w:lvl>
    <w:lvl w:ilvl="1" w:tplc="0CA45B8C">
      <w:numFmt w:val="decimal"/>
      <w:lvlText w:val=""/>
      <w:lvlJc w:val="left"/>
    </w:lvl>
    <w:lvl w:ilvl="2" w:tplc="7DC8F674">
      <w:numFmt w:val="decimal"/>
      <w:lvlText w:val=""/>
      <w:lvlJc w:val="left"/>
    </w:lvl>
    <w:lvl w:ilvl="3" w:tplc="474ED7CC">
      <w:numFmt w:val="decimal"/>
      <w:lvlText w:val=""/>
      <w:lvlJc w:val="left"/>
    </w:lvl>
    <w:lvl w:ilvl="4" w:tplc="2BF23312">
      <w:numFmt w:val="decimal"/>
      <w:lvlText w:val=""/>
      <w:lvlJc w:val="left"/>
    </w:lvl>
    <w:lvl w:ilvl="5" w:tplc="A06CC452">
      <w:numFmt w:val="decimal"/>
      <w:lvlText w:val=""/>
      <w:lvlJc w:val="left"/>
    </w:lvl>
    <w:lvl w:ilvl="6" w:tplc="106C733E">
      <w:numFmt w:val="decimal"/>
      <w:lvlText w:val=""/>
      <w:lvlJc w:val="left"/>
    </w:lvl>
    <w:lvl w:ilvl="7" w:tplc="B38809CC">
      <w:numFmt w:val="decimal"/>
      <w:lvlText w:val=""/>
      <w:lvlJc w:val="left"/>
    </w:lvl>
    <w:lvl w:ilvl="8" w:tplc="2A22BFE6">
      <w:numFmt w:val="decimal"/>
      <w:lvlText w:val=""/>
      <w:lvlJc w:val="left"/>
    </w:lvl>
  </w:abstractNum>
  <w:abstractNum w:abstractNumId="4" w15:restartNumberingAfterBreak="0">
    <w:nsid w:val="734209EE"/>
    <w:multiLevelType w:val="hybridMultilevel"/>
    <w:tmpl w:val="B5EE1E14"/>
    <w:lvl w:ilvl="0" w:tplc="5CE074BE">
      <w:start w:val="1"/>
      <w:numFmt w:val="bullet"/>
      <w:lvlText w:val="●"/>
      <w:lvlJc w:val="left"/>
      <w:pPr>
        <w:ind w:left="720" w:hanging="360"/>
      </w:pPr>
    </w:lvl>
    <w:lvl w:ilvl="1" w:tplc="405C6AEA">
      <w:start w:val="1"/>
      <w:numFmt w:val="bullet"/>
      <w:lvlText w:val="○"/>
      <w:lvlJc w:val="left"/>
      <w:pPr>
        <w:ind w:left="1440" w:hanging="360"/>
      </w:pPr>
    </w:lvl>
    <w:lvl w:ilvl="2" w:tplc="2A8EDBE6">
      <w:start w:val="1"/>
      <w:numFmt w:val="bullet"/>
      <w:lvlText w:val="■"/>
      <w:lvlJc w:val="left"/>
      <w:pPr>
        <w:ind w:left="2160" w:hanging="360"/>
      </w:pPr>
    </w:lvl>
    <w:lvl w:ilvl="3" w:tplc="80D298AA">
      <w:start w:val="1"/>
      <w:numFmt w:val="bullet"/>
      <w:lvlText w:val="●"/>
      <w:lvlJc w:val="left"/>
      <w:pPr>
        <w:ind w:left="2880" w:hanging="360"/>
      </w:pPr>
    </w:lvl>
    <w:lvl w:ilvl="4" w:tplc="2DEC2BEE">
      <w:start w:val="1"/>
      <w:numFmt w:val="bullet"/>
      <w:lvlText w:val="○"/>
      <w:lvlJc w:val="left"/>
      <w:pPr>
        <w:ind w:left="3600" w:hanging="360"/>
      </w:pPr>
    </w:lvl>
    <w:lvl w:ilvl="5" w:tplc="AD04DE6A">
      <w:start w:val="1"/>
      <w:numFmt w:val="bullet"/>
      <w:lvlText w:val="■"/>
      <w:lvlJc w:val="left"/>
      <w:pPr>
        <w:ind w:left="4320" w:hanging="360"/>
      </w:pPr>
    </w:lvl>
    <w:lvl w:ilvl="6" w:tplc="2CBA67E4">
      <w:start w:val="1"/>
      <w:numFmt w:val="bullet"/>
      <w:lvlText w:val="●"/>
      <w:lvlJc w:val="left"/>
      <w:pPr>
        <w:ind w:left="5040" w:hanging="360"/>
      </w:pPr>
    </w:lvl>
    <w:lvl w:ilvl="7" w:tplc="36F0FAF2">
      <w:start w:val="1"/>
      <w:numFmt w:val="bullet"/>
      <w:lvlText w:val="●"/>
      <w:lvlJc w:val="left"/>
      <w:pPr>
        <w:ind w:left="5760" w:hanging="360"/>
      </w:pPr>
    </w:lvl>
    <w:lvl w:ilvl="8" w:tplc="CF080320">
      <w:start w:val="1"/>
      <w:numFmt w:val="bullet"/>
      <w:lvlText w:val="●"/>
      <w:lvlJc w:val="left"/>
      <w:pPr>
        <w:ind w:left="6480" w:hanging="360"/>
      </w:pPr>
    </w:lvl>
  </w:abstractNum>
  <w:num w:numId="1" w16cid:durableId="1662467341">
    <w:abstractNumId w:val="4"/>
    <w:lvlOverride w:ilvl="0">
      <w:startOverride w:val="1"/>
    </w:lvlOverride>
  </w:num>
  <w:num w:numId="2" w16cid:durableId="1784961490">
    <w:abstractNumId w:val="3"/>
    <w:lvlOverride w:ilvl="0">
      <w:startOverride w:val="1"/>
    </w:lvlOverride>
  </w:num>
  <w:num w:numId="3" w16cid:durableId="1148329533">
    <w:abstractNumId w:val="1"/>
    <w:lvlOverride w:ilvl="0">
      <w:startOverride w:val="1"/>
    </w:lvlOverride>
  </w:num>
  <w:num w:numId="4" w16cid:durableId="200166637">
    <w:abstractNumId w:val="0"/>
    <w:lvlOverride w:ilvl="0">
      <w:startOverride w:val="1"/>
    </w:lvlOverride>
  </w:num>
  <w:num w:numId="5" w16cid:durableId="117580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72"/>
    <w:rsid w:val="00006F31"/>
    <w:rsid w:val="00007090"/>
    <w:rsid w:val="00031683"/>
    <w:rsid w:val="00083DE9"/>
    <w:rsid w:val="0008676B"/>
    <w:rsid w:val="000D3C98"/>
    <w:rsid w:val="001D0A28"/>
    <w:rsid w:val="00206AE3"/>
    <w:rsid w:val="002B4BCB"/>
    <w:rsid w:val="002C7B0A"/>
    <w:rsid w:val="00317AAD"/>
    <w:rsid w:val="0035183A"/>
    <w:rsid w:val="00433E1F"/>
    <w:rsid w:val="004774EC"/>
    <w:rsid w:val="00487F8C"/>
    <w:rsid w:val="004A46E5"/>
    <w:rsid w:val="004C239F"/>
    <w:rsid w:val="004E2F6A"/>
    <w:rsid w:val="005266B8"/>
    <w:rsid w:val="005A179B"/>
    <w:rsid w:val="005A79FA"/>
    <w:rsid w:val="005D0A33"/>
    <w:rsid w:val="005F6555"/>
    <w:rsid w:val="00601FC2"/>
    <w:rsid w:val="00607830"/>
    <w:rsid w:val="00655C18"/>
    <w:rsid w:val="0068102A"/>
    <w:rsid w:val="00683B1A"/>
    <w:rsid w:val="00684DF2"/>
    <w:rsid w:val="006D59B7"/>
    <w:rsid w:val="0074409F"/>
    <w:rsid w:val="00754834"/>
    <w:rsid w:val="0078251C"/>
    <w:rsid w:val="007B2377"/>
    <w:rsid w:val="00805C1A"/>
    <w:rsid w:val="008906E1"/>
    <w:rsid w:val="00891C72"/>
    <w:rsid w:val="00897491"/>
    <w:rsid w:val="008C157E"/>
    <w:rsid w:val="008F25E6"/>
    <w:rsid w:val="009233DC"/>
    <w:rsid w:val="009402D5"/>
    <w:rsid w:val="0094069A"/>
    <w:rsid w:val="009A3A66"/>
    <w:rsid w:val="009C14FA"/>
    <w:rsid w:val="009C3A96"/>
    <w:rsid w:val="00A21C5C"/>
    <w:rsid w:val="00A87FE0"/>
    <w:rsid w:val="00B24C0A"/>
    <w:rsid w:val="00B330E7"/>
    <w:rsid w:val="00B41926"/>
    <w:rsid w:val="00B76939"/>
    <w:rsid w:val="00BC794C"/>
    <w:rsid w:val="00BD6870"/>
    <w:rsid w:val="00C00528"/>
    <w:rsid w:val="00C95EA6"/>
    <w:rsid w:val="00D43F42"/>
    <w:rsid w:val="00D47A9D"/>
    <w:rsid w:val="00D75B7A"/>
    <w:rsid w:val="00DC739C"/>
    <w:rsid w:val="00EC6696"/>
    <w:rsid w:val="00F17428"/>
    <w:rsid w:val="00F23CAE"/>
    <w:rsid w:val="00F71899"/>
    <w:rsid w:val="00FA77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500E"/>
  <w15:docId w15:val="{28B336B7-DF00-4E13-B17B-27D48839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9A3A66"/>
    <w:rPr>
      <w:sz w:val="16"/>
      <w:szCs w:val="16"/>
    </w:rPr>
  </w:style>
  <w:style w:type="paragraph" w:styleId="CommentText">
    <w:name w:val="annotation text"/>
    <w:basedOn w:val="Normal"/>
    <w:link w:val="CommentTextChar"/>
    <w:uiPriority w:val="99"/>
    <w:unhideWhenUsed/>
    <w:rsid w:val="009A3A66"/>
    <w:rPr>
      <w:sz w:val="20"/>
      <w:szCs w:val="20"/>
    </w:rPr>
  </w:style>
  <w:style w:type="character" w:customStyle="1" w:styleId="CommentTextChar">
    <w:name w:val="Comment Text Char"/>
    <w:basedOn w:val="DefaultParagraphFont"/>
    <w:link w:val="CommentText"/>
    <w:uiPriority w:val="99"/>
    <w:rsid w:val="009A3A66"/>
    <w:rPr>
      <w:sz w:val="20"/>
      <w:szCs w:val="20"/>
    </w:rPr>
  </w:style>
  <w:style w:type="paragraph" w:styleId="CommentSubject">
    <w:name w:val="annotation subject"/>
    <w:basedOn w:val="CommentText"/>
    <w:next w:val="CommentText"/>
    <w:link w:val="CommentSubjectChar"/>
    <w:uiPriority w:val="99"/>
    <w:semiHidden/>
    <w:unhideWhenUsed/>
    <w:rsid w:val="009A3A66"/>
    <w:rPr>
      <w:b/>
      <w:bCs/>
    </w:rPr>
  </w:style>
  <w:style w:type="character" w:customStyle="1" w:styleId="CommentSubjectChar">
    <w:name w:val="Comment Subject Char"/>
    <w:basedOn w:val="CommentTextChar"/>
    <w:link w:val="CommentSubject"/>
    <w:uiPriority w:val="99"/>
    <w:semiHidden/>
    <w:rsid w:val="009A3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1811</Words>
  <Characters>9368</Characters>
  <Application>Microsoft Office Word</Application>
  <DocSecurity>0</DocSecurity>
  <Lines>183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Sunet Janse van Rensburg</cp:lastModifiedBy>
  <cp:revision>58</cp:revision>
  <dcterms:created xsi:type="dcterms:W3CDTF">2026-04-09T06:54:00Z</dcterms:created>
  <dcterms:modified xsi:type="dcterms:W3CDTF">2026-04-13T15:11:00Z</dcterms:modified>
</cp:coreProperties>
</file>